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CC4C" w14:textId="224D3B76" w:rsidR="00F56147" w:rsidRPr="00F56147" w:rsidRDefault="007D0E40" w:rsidP="007D0E40">
      <w:pPr>
        <w:keepNext/>
        <w:spacing w:after="0" w:line="240" w:lineRule="auto"/>
        <w:outlineLvl w:val="0"/>
        <w:rPr>
          <w:rFonts w:ascii="TH Baijam" w:eastAsia="Cordia New" w:hAnsi="TH Baijam" w:cs="TH Baijam"/>
          <w:b/>
          <w:bCs/>
          <w:sz w:val="44"/>
          <w:szCs w:val="44"/>
        </w:rPr>
      </w:pPr>
      <w:r w:rsidRPr="00F56147">
        <w:rPr>
          <w:rFonts w:ascii="TH Baijam" w:eastAsia="Cordia New" w:hAnsi="TH Baijam" w:cs="TH Baija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5AA" wp14:editId="47A72880">
                <wp:simplePos x="0" y="0"/>
                <wp:positionH relativeFrom="column">
                  <wp:posOffset>4537075</wp:posOffset>
                </wp:positionH>
                <wp:positionV relativeFrom="paragraph">
                  <wp:posOffset>-590550</wp:posOffset>
                </wp:positionV>
                <wp:extent cx="2181225" cy="1400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718D10" w14:textId="50FF0A63" w:rsidR="00F56147" w:rsidRPr="00F56147" w:rsidRDefault="00F56147" w:rsidP="00F56147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ข้อสอบสำรองอาคาร</w:t>
                            </w:r>
                            <w:r w:rsidR="007D0E40">
                              <w:rPr>
                                <w:rFonts w:ascii="TH Baijam" w:hAnsi="TH Baijam" w:cs="TH Baijam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D5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.25pt;margin-top:-46.5pt;width:17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" filled="f" stroked="f" strokeweight=".5pt">
                <v:textbox>
                  <w:txbxContent>
                    <w:p w14:paraId="1E718D10" w14:textId="50FF0A63" w:rsidR="00F56147" w:rsidRPr="00F56147" w:rsidRDefault="00F56147" w:rsidP="00F56147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72"/>
                          <w:szCs w:val="72"/>
                          <w:cs/>
                        </w:rPr>
                        <w:t>ข้อสอบสำรองอาคาร</w:t>
                      </w:r>
                      <w:r w:rsidR="007D0E40">
                        <w:rPr>
                          <w:rFonts w:ascii="TH Baijam" w:hAnsi="TH Baijam" w:cs="TH Baijam" w:hint="cs"/>
                          <w:b/>
                          <w:bCs/>
                          <w:sz w:val="72"/>
                          <w:szCs w:val="7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Pr="00F56147">
        <w:rPr>
          <w:rFonts w:ascii="Dillenia New" w:eastAsia="Cordia New" w:hAnsi="Dillenia New" w:cs="Dilleni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DB3695" wp14:editId="14E8A589">
                <wp:simplePos x="0" y="0"/>
                <wp:positionH relativeFrom="column">
                  <wp:posOffset>4604384</wp:posOffset>
                </wp:positionH>
                <wp:positionV relativeFrom="paragraph">
                  <wp:posOffset>-684530</wp:posOffset>
                </wp:positionV>
                <wp:extent cx="2047875" cy="1554480"/>
                <wp:effectExtent l="0" t="0" r="28575" b="2667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D774" id="Rectangle 2" o:spid="_x0000_s1026" style="position:absolute;margin-left:362.55pt;margin-top:-53.9pt;width:161.25pt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a8DAIAABcEAAAOAAAAZHJzL2Uyb0RvYy54bWysU9uO2yAQfa/Uf0C8N7Yjp8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4BBD7B9" wp14:editId="523A4678">
            <wp:simplePos x="0" y="0"/>
            <wp:positionH relativeFrom="margin">
              <wp:posOffset>-19050</wp:posOffset>
            </wp:positionH>
            <wp:positionV relativeFrom="paragraph">
              <wp:posOffset>-323850</wp:posOffset>
            </wp:positionV>
            <wp:extent cx="722409" cy="984739"/>
            <wp:effectExtent l="0" t="0" r="1905" b="635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09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Baijam" w:eastAsia="Cordia New" w:hAnsi="TH Baijam" w:cs="TH Baijam"/>
          <w:b/>
          <w:bCs/>
          <w:sz w:val="44"/>
          <w:szCs w:val="44"/>
        </w:rPr>
        <w:t xml:space="preserve">  </w:t>
      </w:r>
      <w:r>
        <w:rPr>
          <w:rFonts w:ascii="TH Baijam" w:eastAsia="Cordia New" w:hAnsi="TH Baijam" w:cs="TH Baijam"/>
          <w:b/>
          <w:bCs/>
          <w:sz w:val="44"/>
          <w:szCs w:val="44"/>
        </w:rPr>
        <w:tab/>
      </w:r>
      <w:r>
        <w:rPr>
          <w:rFonts w:ascii="TH Baijam" w:eastAsia="Cordia New" w:hAnsi="TH Baijam" w:cs="TH Baijam"/>
          <w:b/>
          <w:bCs/>
          <w:sz w:val="44"/>
          <w:szCs w:val="44"/>
        </w:rPr>
        <w:tab/>
      </w:r>
      <w:r w:rsidR="00F56147"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>โรงเรียนบุญวาทย์วิทยาลัย</w:t>
      </w:r>
      <w:r w:rsidR="00F56147" w:rsidRPr="00F56147">
        <w:rPr>
          <w:rFonts w:ascii="TH Baijam" w:eastAsia="Cordia New" w:hAnsi="TH Baijam" w:cs="TH Baijam"/>
          <w:b/>
          <w:bCs/>
          <w:sz w:val="44"/>
          <w:szCs w:val="44"/>
        </w:rPr>
        <w:t xml:space="preserve">                                                                                     </w:t>
      </w:r>
    </w:p>
    <w:p w14:paraId="2239235A" w14:textId="6F252E13" w:rsidR="00F56147" w:rsidRPr="00F56147" w:rsidRDefault="00484DA1" w:rsidP="007D0E40">
      <w:p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  <w:r w:rsidRPr="00F56147">
        <w:rPr>
          <w:rFonts w:ascii="TH Baijam" w:eastAsia="Cordia New" w:hAnsi="TH Baijam" w:cs="TH Baijam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D45" wp14:editId="2F505C1F">
                <wp:simplePos x="0" y="0"/>
                <wp:positionH relativeFrom="column">
                  <wp:posOffset>207010</wp:posOffset>
                </wp:positionH>
                <wp:positionV relativeFrom="paragraph">
                  <wp:posOffset>281305</wp:posOffset>
                </wp:positionV>
                <wp:extent cx="4514850" cy="7244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2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B2F0BF" w14:textId="5DA2C80D" w:rsidR="00F56147" w:rsidRPr="00004E13" w:rsidRDefault="00F56147" w:rsidP="00F56147">
                            <w:pPr>
                              <w:rPr>
                                <w:rFonts w:ascii="TH Baijam" w:hAnsi="TH Baijam" w:cs="TH Baija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04E13">
                              <w:rPr>
                                <w:rFonts w:ascii="TH Baijam" w:hAnsi="TH Baijam" w:cs="TH Baijam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ม</w:t>
                            </w:r>
                            <w:r w:rsidR="007D0E40" w:rsidRPr="00924510">
                              <w:rPr>
                                <w:rFonts w:ascii="TH Baijam" w:hAnsi="TH Baijam" w:cs="TH Baijam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…</w:t>
                            </w:r>
                            <w:r w:rsidR="00924510">
                              <w:rPr>
                                <w:rFonts w:ascii="TH Baijam" w:hAnsi="TH Baijam" w:cs="TH Baijam"/>
                                <w:b/>
                                <w:bCs/>
                                <w:sz w:val="44"/>
                                <w:szCs w:val="44"/>
                              </w:rPr>
                              <w:t>………</w:t>
                            </w:r>
                            <w:r w:rsidR="007D0E40" w:rsidRPr="00924510">
                              <w:rPr>
                                <w:rFonts w:ascii="TH Baijam" w:hAnsi="TH Baijam" w:cs="TH Baijam"/>
                                <w:b/>
                                <w:bCs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CD45" id="Text Box 2" o:spid="_x0000_s1027" type="#_x0000_t202" style="position:absolute;margin-left:16.3pt;margin-top:22.15pt;width:355.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" filled="f" stroked="f" strokeweight=".5pt">
                <v:textbox>
                  <w:txbxContent>
                    <w:p w14:paraId="1CB2F0BF" w14:textId="5DA2C80D" w:rsidR="00F56147" w:rsidRPr="00004E13" w:rsidRDefault="00F56147" w:rsidP="00F56147">
                      <w:pPr>
                        <w:rPr>
                          <w:rFonts w:ascii="TH Baijam" w:hAnsi="TH Baijam" w:cs="TH Baijam"/>
                          <w:b/>
                          <w:bCs/>
                          <w:sz w:val="96"/>
                          <w:szCs w:val="96"/>
                        </w:rPr>
                      </w:pPr>
                      <w:r w:rsidRPr="00004E13">
                        <w:rPr>
                          <w:rFonts w:ascii="TH Baijam" w:hAnsi="TH Baijam" w:cs="TH Baijam" w:hint="cs"/>
                          <w:b/>
                          <w:bCs/>
                          <w:sz w:val="96"/>
                          <w:szCs w:val="96"/>
                          <w:cs/>
                        </w:rPr>
                        <w:t>ม</w:t>
                      </w:r>
                      <w:r w:rsidR="007D0E40" w:rsidRPr="00924510">
                        <w:rPr>
                          <w:rFonts w:ascii="TH Baijam" w:hAnsi="TH Baijam" w:cs="TH Baijam" w:hint="cs"/>
                          <w:b/>
                          <w:bCs/>
                          <w:sz w:val="44"/>
                          <w:szCs w:val="44"/>
                          <w:cs/>
                        </w:rPr>
                        <w:t>…</w:t>
                      </w:r>
                      <w:r w:rsidR="00924510">
                        <w:rPr>
                          <w:rFonts w:ascii="TH Baijam" w:hAnsi="TH Baijam" w:cs="TH Baijam"/>
                          <w:b/>
                          <w:bCs/>
                          <w:sz w:val="44"/>
                          <w:szCs w:val="44"/>
                        </w:rPr>
                        <w:t>………</w:t>
                      </w:r>
                      <w:r w:rsidR="007D0E40" w:rsidRPr="00924510">
                        <w:rPr>
                          <w:rFonts w:ascii="TH Baijam" w:hAnsi="TH Baijam" w:cs="TH Baijam"/>
                          <w:b/>
                          <w:bCs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D0E40">
        <w:rPr>
          <w:rFonts w:ascii="TH Baijam" w:eastAsia="Cordia New" w:hAnsi="TH Baijam" w:cs="TH Baijam"/>
          <w:b/>
          <w:bCs/>
          <w:sz w:val="40"/>
          <w:szCs w:val="40"/>
        </w:rPr>
        <w:t xml:space="preserve">  </w:t>
      </w:r>
      <w:r w:rsidR="007D0E40">
        <w:rPr>
          <w:rFonts w:ascii="TH Baijam" w:eastAsia="Cordia New" w:hAnsi="TH Baijam" w:cs="TH Baijam"/>
          <w:b/>
          <w:bCs/>
          <w:sz w:val="40"/>
          <w:szCs w:val="40"/>
        </w:rPr>
        <w:tab/>
      </w:r>
      <w:r w:rsidR="007D0E40">
        <w:rPr>
          <w:rFonts w:ascii="TH Baijam" w:eastAsia="Cordia New" w:hAnsi="TH Baijam" w:cs="TH Baijam"/>
          <w:b/>
          <w:bCs/>
          <w:sz w:val="40"/>
          <w:szCs w:val="40"/>
        </w:rPr>
        <w:tab/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การสอบ</w:t>
      </w:r>
      <w:r w:rsidR="007D0E40">
        <w:rPr>
          <w:rFonts w:ascii="TH Baijam" w:eastAsia="Cordia New" w:hAnsi="TH Baijam" w:cs="TH Baijam" w:hint="cs"/>
          <w:b/>
          <w:bCs/>
          <w:sz w:val="40"/>
          <w:szCs w:val="40"/>
          <w:cs/>
        </w:rPr>
        <w:t>ปลาย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 xml:space="preserve">ภาคเรียนที่ </w:t>
      </w:r>
      <w:r w:rsidR="00D66345">
        <w:rPr>
          <w:rFonts w:ascii="TH Baijam" w:eastAsia="Cordia New" w:hAnsi="TH Baijam" w:cs="TH Baijam" w:hint="cs"/>
          <w:b/>
          <w:bCs/>
          <w:sz w:val="40"/>
          <w:szCs w:val="40"/>
          <w:cs/>
        </w:rPr>
        <w:t>2</w:t>
      </w:r>
      <w:r w:rsidR="00004E13">
        <w:rPr>
          <w:rFonts w:ascii="TH Baijam" w:eastAsia="Cordia New" w:hAnsi="TH Baijam" w:cs="TH Baijam" w:hint="cs"/>
          <w:b/>
          <w:bCs/>
          <w:sz w:val="40"/>
          <w:szCs w:val="40"/>
          <w:cs/>
        </w:rPr>
        <w:t xml:space="preserve"> 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 xml:space="preserve"> ปีการศึกษา 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</w:rPr>
        <w:t>256</w:t>
      </w:r>
      <w:r w:rsidR="004A74FF">
        <w:rPr>
          <w:rFonts w:ascii="TH Baijam" w:eastAsia="Cordia New" w:hAnsi="TH Baijam" w:cs="TH Baijam"/>
          <w:b/>
          <w:bCs/>
          <w:sz w:val="40"/>
          <w:szCs w:val="40"/>
        </w:rPr>
        <w:t>7</w:t>
      </w:r>
    </w:p>
    <w:p w14:paraId="050DFFD4" w14:textId="652804D7" w:rsidR="00F56147" w:rsidRPr="00F56147" w:rsidRDefault="00F56147" w:rsidP="00F56147">
      <w:p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051C0A1D" w14:textId="77777777" w:rsidR="00F56147" w:rsidRPr="00F56147" w:rsidRDefault="00F56147" w:rsidP="00F56147">
      <w:pPr>
        <w:keepNext/>
        <w:spacing w:after="0" w:line="240" w:lineRule="auto"/>
        <w:outlineLvl w:val="1"/>
        <w:rPr>
          <w:rFonts w:ascii="TH Baijam" w:eastAsia="Cordia New" w:hAnsi="TH Baijam" w:cs="TH Baijam"/>
          <w:b/>
          <w:bCs/>
          <w:sz w:val="98"/>
          <w:szCs w:val="98"/>
        </w:rPr>
      </w:pPr>
      <w:r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 xml:space="preserve">ชั้น </w:t>
      </w:r>
    </w:p>
    <w:p w14:paraId="1FBCA074" w14:textId="48302D61" w:rsidR="00F56147" w:rsidRPr="00F56147" w:rsidRDefault="00F56147" w:rsidP="00F56147">
      <w:pPr>
        <w:keepNext/>
        <w:spacing w:after="0" w:line="240" w:lineRule="auto"/>
        <w:outlineLvl w:val="1"/>
        <w:rPr>
          <w:rFonts w:ascii="TH Baijam" w:eastAsia="Cordia New" w:hAnsi="TH Baijam" w:cs="TH Baijam"/>
          <w:b/>
          <w:bCs/>
          <w:sz w:val="44"/>
          <w:szCs w:val="44"/>
        </w:rPr>
      </w:pPr>
      <w:bookmarkStart w:id="0" w:name="_Hlk153134583"/>
      <w:r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>รหัสวิชา</w:t>
      </w:r>
      <w:r w:rsidR="007D0E40">
        <w:rPr>
          <w:rFonts w:ascii="TH Baijam" w:eastAsia="Cordia New" w:hAnsi="TH Baijam" w:cs="TH Baijam" w:hint="cs"/>
          <w:b/>
          <w:bCs/>
          <w:sz w:val="44"/>
          <w:szCs w:val="44"/>
          <w:cs/>
        </w:rPr>
        <w:t xml:space="preserve">.......................  </w:t>
      </w:r>
      <w:r w:rsidR="007D0E40"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>รายวิชา</w:t>
      </w:r>
      <w:r w:rsidR="007D0E40">
        <w:rPr>
          <w:rFonts w:ascii="TH Baijam" w:eastAsia="Cordia New" w:hAnsi="TH Baijam" w:cs="TH Baijam" w:hint="cs"/>
          <w:b/>
          <w:bCs/>
          <w:sz w:val="44"/>
          <w:szCs w:val="44"/>
          <w:cs/>
        </w:rPr>
        <w:t>....................................................</w:t>
      </w:r>
    </w:p>
    <w:p w14:paraId="73EBB78E" w14:textId="7B49AB4A" w:rsidR="000C4957" w:rsidRPr="000C4957" w:rsidRDefault="00F56147" w:rsidP="00F56147">
      <w:pPr>
        <w:keepNext/>
        <w:spacing w:after="0" w:line="240" w:lineRule="auto"/>
        <w:outlineLvl w:val="0"/>
        <w:rPr>
          <w:rFonts w:ascii="TH Baijam" w:eastAsia="Cordia New" w:hAnsi="TH Baijam" w:cs="TH Baijam"/>
          <w:b/>
          <w:bCs/>
          <w:sz w:val="40"/>
          <w:szCs w:val="40"/>
        </w:rPr>
      </w:pPr>
      <w:r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 xml:space="preserve">ครูประจำวิชา </w:t>
      </w:r>
      <w:r w:rsidR="007D0E40">
        <w:rPr>
          <w:rFonts w:ascii="TH Baijam" w:eastAsia="Cordia New" w:hAnsi="TH Baijam" w:cs="TH Baijam" w:hint="cs"/>
          <w:b/>
          <w:bCs/>
          <w:sz w:val="40"/>
          <w:szCs w:val="40"/>
          <w:cs/>
        </w:rPr>
        <w:t>.........................................................................................</w:t>
      </w:r>
      <w:r w:rsidR="000C4957" w:rsidRPr="000C4957">
        <w:rPr>
          <w:rFonts w:ascii="TH Baijam" w:eastAsia="Cordia New" w:hAnsi="TH Baijam" w:cs="TH Baijam"/>
          <w:b/>
          <w:bCs/>
          <w:sz w:val="40"/>
          <w:szCs w:val="40"/>
          <w:cs/>
        </w:rPr>
        <w:t xml:space="preserve"> </w:t>
      </w:r>
    </w:p>
    <w:bookmarkEnd w:id="0"/>
    <w:p w14:paraId="294B2814" w14:textId="23BECF7B" w:rsidR="00F30E42" w:rsidRDefault="00F30E42" w:rsidP="00484DA1">
      <w:pPr>
        <w:keepNext/>
        <w:spacing w:after="0" w:line="240" w:lineRule="auto"/>
        <w:outlineLvl w:val="1"/>
        <w:rPr>
          <w:rFonts w:ascii="TH Baijam" w:eastAsia="Cordia New" w:hAnsi="TH Baijam" w:cs="TH Baijam"/>
          <w:b/>
          <w:bCs/>
          <w:sz w:val="44"/>
          <w:szCs w:val="44"/>
        </w:rPr>
      </w:pPr>
      <w:r w:rsidRPr="00F30E42">
        <w:rPr>
          <w:rFonts w:ascii="TH Baijam" w:eastAsia="Cordia New" w:hAnsi="TH Baijam" w:cs="TH Baijam"/>
          <w:b/>
          <w:bCs/>
          <w:sz w:val="44"/>
          <w:szCs w:val="44"/>
          <w:cs/>
        </w:rPr>
        <w:t xml:space="preserve">สอบวันที่ </w:t>
      </w:r>
      <w:r w:rsidR="007D0E40">
        <w:rPr>
          <w:rFonts w:ascii="TH Baijam" w:eastAsia="Cordia New" w:hAnsi="TH Baijam" w:cs="TH Baijam" w:hint="cs"/>
          <w:b/>
          <w:bCs/>
          <w:sz w:val="44"/>
          <w:szCs w:val="44"/>
          <w:cs/>
        </w:rPr>
        <w:t xml:space="preserve">......................................... </w:t>
      </w:r>
      <w:r w:rsidRPr="00F30E42">
        <w:rPr>
          <w:rFonts w:ascii="TH Baijam" w:eastAsia="Cordia New" w:hAnsi="TH Baijam" w:cs="TH Baijam"/>
          <w:b/>
          <w:bCs/>
          <w:sz w:val="44"/>
          <w:szCs w:val="44"/>
          <w:cs/>
        </w:rPr>
        <w:t xml:space="preserve">เวลาสอบ </w:t>
      </w:r>
      <w:r w:rsidR="007D0E40">
        <w:rPr>
          <w:rFonts w:ascii="TH Baijam" w:eastAsia="Cordia New" w:hAnsi="TH Baijam" w:cs="TH Baijam" w:hint="cs"/>
          <w:b/>
          <w:bCs/>
          <w:sz w:val="44"/>
          <w:szCs w:val="44"/>
          <w:cs/>
        </w:rPr>
        <w:t>..............................</w:t>
      </w:r>
    </w:p>
    <w:p w14:paraId="185344F6" w14:textId="0F1A120D" w:rsidR="00F56147" w:rsidRPr="00F56147" w:rsidRDefault="00F56147" w:rsidP="00484DA1">
      <w:pPr>
        <w:keepNext/>
        <w:spacing w:after="0" w:line="240" w:lineRule="auto"/>
        <w:outlineLvl w:val="1"/>
        <w:rPr>
          <w:rFonts w:ascii="TH Baijam" w:eastAsia="Cordia New" w:hAnsi="TH Baijam" w:cs="TH Baijam"/>
          <w:b/>
          <w:bCs/>
          <w:sz w:val="44"/>
          <w:szCs w:val="44"/>
          <w:cs/>
        </w:rPr>
      </w:pPr>
      <w:r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>ข้อสอบ</w:t>
      </w:r>
      <w:r w:rsidR="007D0E40" w:rsidRPr="007D0E40">
        <w:rPr>
          <w:rFonts w:ascii="TH Baijam" w:eastAsia="Cordia New" w:hAnsi="TH Baijam" w:cs="TH Baijam" w:hint="cs"/>
          <w:sz w:val="44"/>
          <w:szCs w:val="44"/>
          <w:cs/>
        </w:rPr>
        <w:t>........</w:t>
      </w:r>
      <w:r w:rsidR="007D0E40">
        <w:rPr>
          <w:rFonts w:ascii="TH Baijam" w:eastAsia="Cordia New" w:hAnsi="TH Baijam" w:cs="TH Baijam" w:hint="cs"/>
          <w:sz w:val="44"/>
          <w:szCs w:val="44"/>
          <w:cs/>
        </w:rPr>
        <w:t>..</w:t>
      </w:r>
      <w:r w:rsidR="007D0E40" w:rsidRPr="007D0E40">
        <w:rPr>
          <w:rFonts w:ascii="TH Baijam" w:eastAsia="Cordia New" w:hAnsi="TH Baijam" w:cs="TH Baijam" w:hint="cs"/>
          <w:sz w:val="44"/>
          <w:szCs w:val="44"/>
          <w:cs/>
        </w:rPr>
        <w:t>......</w:t>
      </w:r>
      <w:r w:rsidRPr="00F56147">
        <w:rPr>
          <w:rFonts w:ascii="TH Baijam" w:eastAsia="Cordia New" w:hAnsi="TH Baijam" w:cs="TH Baijam"/>
          <w:b/>
          <w:bCs/>
          <w:sz w:val="44"/>
          <w:szCs w:val="44"/>
          <w:cs/>
        </w:rPr>
        <w:t xml:space="preserve">ชุด </w:t>
      </w:r>
    </w:p>
    <w:p w14:paraId="4D894E6F" w14:textId="77777777" w:rsidR="00F56147" w:rsidRPr="00F56147" w:rsidRDefault="00F56147" w:rsidP="00F56147">
      <w:pPr>
        <w:spacing w:after="0" w:line="240" w:lineRule="auto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TH Baijam" w:eastAsia="Cordia New" w:hAnsi="TH Baijam" w:cs="TH Baijam" w:hint="cs"/>
          <w:b/>
          <w:bCs/>
          <w:sz w:val="44"/>
          <w:szCs w:val="44"/>
          <w:cs/>
        </w:rPr>
        <w:t>การใช้ข้อสอบสำรอง</w:t>
      </w:r>
    </w:p>
    <w:p w14:paraId="2792D397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46CC0479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1BD46DC7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3F841A46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49F0C4FF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34C2551C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1E47F149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49003664" w14:textId="77777777" w:rsidR="00F56147" w:rsidRPr="00F56147" w:rsidRDefault="00F56147" w:rsidP="00F56147">
      <w:pPr>
        <w:spacing w:after="0"/>
        <w:ind w:left="993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sz w:val="40"/>
          <w:szCs w:val="40"/>
          <w:cs/>
        </w:rPr>
        <w:t>ห้องสอบที่.................................................จำนวนที่ใช้..........................ชุด</w:t>
      </w:r>
    </w:p>
    <w:p w14:paraId="2D18F72E" w14:textId="77777777" w:rsidR="00F56147" w:rsidRPr="00F56147" w:rsidRDefault="00F56147" w:rsidP="00F56147">
      <w:pPr>
        <w:spacing w:before="240" w:after="0" w:line="240" w:lineRule="auto"/>
        <w:jc w:val="center"/>
        <w:rPr>
          <w:rFonts w:ascii="TH Baijam" w:eastAsia="Cordia New" w:hAnsi="TH Baijam" w:cs="TH Baijam"/>
          <w:b/>
          <w:bCs/>
          <w:sz w:val="40"/>
          <w:szCs w:val="40"/>
          <w:cs/>
        </w:rPr>
      </w:pP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>รวมใช้ข้อสอบสำรอง........................ชุด  เหลือข้อสอบสำรอง...............ชุด</w:t>
      </w:r>
    </w:p>
    <w:p w14:paraId="31CF7A73" w14:textId="77777777" w:rsidR="00F56147" w:rsidRPr="00F56147" w:rsidRDefault="00F56147" w:rsidP="00F56147">
      <w:p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7F996657" w14:textId="442D5877" w:rsidR="00F56147" w:rsidRPr="00F56147" w:rsidRDefault="00F56147" w:rsidP="00F56147">
      <w:p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  <w:r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กรรมการกลาง นับข้อสอบหลังจาก</w:t>
      </w: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>เปิดซองข้อสอบสำรอง</w:t>
      </w:r>
      <w:r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แล้วปรากฏว่า</w:t>
      </w:r>
    </w:p>
    <w:p w14:paraId="3AF80C45" w14:textId="4443F996" w:rsidR="00F56147" w:rsidRP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 xml:space="preserve"> </w:t>
      </w:r>
      <w:r w:rsidR="00F56147" w:rsidRPr="00924510">
        <w:rPr>
          <w:rFonts w:ascii="TH Baijam" w:eastAsia="Cordia New" w:hAnsi="TH Baijam" w:cs="TH Baijam"/>
          <w:b/>
          <w:bCs/>
          <w:sz w:val="40"/>
          <w:szCs w:val="40"/>
          <w:cs/>
        </w:rPr>
        <w:t>ครบตามจำนวนที่ครูประจำวิชาบันทึก</w:t>
      </w:r>
    </w:p>
    <w:p w14:paraId="58FB85DC" w14:textId="7ECAC67B" w:rsidR="00F56147" w:rsidRPr="00F56147" w:rsidRDefault="00924510" w:rsidP="00924510">
      <w:pPr>
        <w:numPr>
          <w:ilvl w:val="0"/>
          <w:numId w:val="2"/>
        </w:numPr>
        <w:spacing w:after="0" w:line="240" w:lineRule="auto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 w:hint="cs"/>
          <w:b/>
          <w:bCs/>
          <w:sz w:val="40"/>
          <w:szCs w:val="40"/>
          <w:cs/>
        </w:rPr>
        <w:t xml:space="preserve"> 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ไม่ครบตามจำนวนที่ครูประจำวิชาบันทึก  ขาด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</w:rPr>
        <w:t>……………….</w:t>
      </w:r>
      <w:r w:rsidR="00F56147"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ชุด</w:t>
      </w:r>
    </w:p>
    <w:p w14:paraId="444B3E1C" w14:textId="77777777" w:rsidR="00F56147" w:rsidRPr="00F56147" w:rsidRDefault="00F56147" w:rsidP="00F56147">
      <w:pPr>
        <w:spacing w:after="0" w:line="240" w:lineRule="auto"/>
        <w:ind w:left="720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5D549B6B" w14:textId="3A53E4BB" w:rsidR="00553660" w:rsidRDefault="00F56147" w:rsidP="00004E13">
      <w:pPr>
        <w:spacing w:before="240" w:after="0" w:line="240" w:lineRule="auto"/>
        <w:ind w:left="2880"/>
        <w:rPr>
          <w:rFonts w:ascii="TH Baijam" w:eastAsia="Cordia New" w:hAnsi="TH Baijam" w:cs="TH Baijam"/>
          <w:b/>
          <w:bCs/>
          <w:sz w:val="40"/>
          <w:szCs w:val="40"/>
        </w:rPr>
      </w:pPr>
      <w:r w:rsidRPr="00F56147">
        <w:rPr>
          <w:rFonts w:ascii="TH Baijam" w:eastAsia="Cordia New" w:hAnsi="TH Baijam" w:cs="TH Baijam"/>
          <w:b/>
          <w:bCs/>
          <w:sz w:val="40"/>
          <w:szCs w:val="40"/>
        </w:rPr>
        <w:t xml:space="preserve">   </w:t>
      </w:r>
      <w:r w:rsidRPr="00F56147">
        <w:rPr>
          <w:rFonts w:ascii="TH Baijam" w:eastAsia="Cordia New" w:hAnsi="TH Baijam" w:cs="TH Baijam"/>
          <w:b/>
          <w:bCs/>
          <w:sz w:val="40"/>
          <w:szCs w:val="40"/>
          <w:cs/>
        </w:rPr>
        <w:t>ลงชื่อ</w:t>
      </w:r>
      <w:r w:rsidRPr="00F56147">
        <w:rPr>
          <w:rFonts w:ascii="TH Baijam" w:eastAsia="Cordia New" w:hAnsi="TH Baijam" w:cs="TH Baijam"/>
          <w:b/>
          <w:bCs/>
          <w:sz w:val="40"/>
          <w:szCs w:val="40"/>
        </w:rPr>
        <w:t>………………………………..</w:t>
      </w:r>
      <w:r w:rsidRPr="00F56147">
        <w:rPr>
          <w:rFonts w:ascii="TH Baijam" w:eastAsia="Cordia New" w:hAnsi="TH Baijam" w:cs="TH Baijam" w:hint="cs"/>
          <w:b/>
          <w:bCs/>
          <w:sz w:val="40"/>
          <w:szCs w:val="40"/>
          <w:cs/>
        </w:rPr>
        <w:t>กรรมการกลาง</w:t>
      </w:r>
    </w:p>
    <w:p w14:paraId="79E16FD0" w14:textId="77777777" w:rsidR="00D66345" w:rsidRDefault="00D66345" w:rsidP="00004E13">
      <w:pPr>
        <w:spacing w:before="240" w:after="0" w:line="240" w:lineRule="auto"/>
        <w:ind w:left="2880"/>
        <w:rPr>
          <w:rFonts w:ascii="TH Baijam" w:eastAsia="Cordia New" w:hAnsi="TH Baijam" w:cs="TH Baijam"/>
          <w:b/>
          <w:bCs/>
          <w:sz w:val="40"/>
          <w:szCs w:val="40"/>
        </w:rPr>
      </w:pPr>
    </w:p>
    <w:sectPr w:rsidR="00D66345" w:rsidSect="00EA3C2D">
      <w:pgSz w:w="11906" w:h="16838"/>
      <w:pgMar w:top="184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illen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31E3"/>
    <w:multiLevelType w:val="singleLevel"/>
    <w:tmpl w:val="014C3D4C"/>
    <w:lvl w:ilvl="0">
      <w:start w:val="2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Times New Roman" w:hAnsi="Monotype Sorts" w:hint="default"/>
      </w:rPr>
    </w:lvl>
  </w:abstractNum>
  <w:abstractNum w:abstractNumId="1" w15:restartNumberingAfterBreak="0">
    <w:nsid w:val="42E34FF0"/>
    <w:multiLevelType w:val="hybridMultilevel"/>
    <w:tmpl w:val="8FB0E76A"/>
    <w:lvl w:ilvl="0" w:tplc="69F20B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473">
    <w:abstractNumId w:val="0"/>
  </w:num>
  <w:num w:numId="2" w16cid:durableId="121715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47"/>
    <w:rsid w:val="00004E13"/>
    <w:rsid w:val="00054661"/>
    <w:rsid w:val="000C4957"/>
    <w:rsid w:val="000F5A20"/>
    <w:rsid w:val="00133A0F"/>
    <w:rsid w:val="001B45E4"/>
    <w:rsid w:val="0043592B"/>
    <w:rsid w:val="00484DA1"/>
    <w:rsid w:val="004A74FF"/>
    <w:rsid w:val="00553660"/>
    <w:rsid w:val="005D49C3"/>
    <w:rsid w:val="006023A8"/>
    <w:rsid w:val="007D0E40"/>
    <w:rsid w:val="0088565E"/>
    <w:rsid w:val="00924510"/>
    <w:rsid w:val="0094234C"/>
    <w:rsid w:val="009B1AA6"/>
    <w:rsid w:val="00A7067A"/>
    <w:rsid w:val="00AD296F"/>
    <w:rsid w:val="00BC473A"/>
    <w:rsid w:val="00D66345"/>
    <w:rsid w:val="00DD73EF"/>
    <w:rsid w:val="00E1760D"/>
    <w:rsid w:val="00EA3C2D"/>
    <w:rsid w:val="00F249A3"/>
    <w:rsid w:val="00F30E42"/>
    <w:rsid w:val="00F56147"/>
    <w:rsid w:val="00F90EA7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2433"/>
  <w15:docId w15:val="{8B761EA5-022C-4C00-8BCF-80F7356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kritiya worasri</cp:lastModifiedBy>
  <cp:revision>3</cp:revision>
  <cp:lastPrinted>2024-12-20T04:14:00Z</cp:lastPrinted>
  <dcterms:created xsi:type="dcterms:W3CDTF">2025-01-27T14:45:00Z</dcterms:created>
  <dcterms:modified xsi:type="dcterms:W3CDTF">2025-01-27T21:44:00Z</dcterms:modified>
</cp:coreProperties>
</file>